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EB9" w:rsidRPr="00BC397A" w:rsidRDefault="001947EE">
      <w:pPr>
        <w:spacing w:line="360" w:lineRule="exact"/>
        <w:ind w:left="1054" w:hangingChars="500" w:hanging="1054"/>
        <w:rPr>
          <w:rFonts w:ascii="宋体" w:hAnsi="宋体"/>
          <w:szCs w:val="21"/>
        </w:rPr>
      </w:pPr>
      <w:r w:rsidRPr="00BC397A">
        <w:rPr>
          <w:rFonts w:ascii="宋体" w:hAnsi="宋体" w:hint="eastAsia"/>
          <w:b/>
          <w:szCs w:val="21"/>
        </w:rPr>
        <w:t>课程名称：</w:t>
      </w:r>
      <w:r w:rsidR="002B7F15" w:rsidRPr="00BC397A">
        <w:rPr>
          <w:rFonts w:ascii="宋体" w:hAnsi="宋体" w:hint="eastAsia"/>
          <w:b/>
          <w:szCs w:val="21"/>
        </w:rPr>
        <w:t>统计学</w:t>
      </w:r>
      <w:r w:rsidRPr="00BC397A">
        <w:rPr>
          <w:rFonts w:ascii="宋体" w:hAnsi="宋体" w:hint="eastAsia"/>
          <w:szCs w:val="21"/>
        </w:rPr>
        <w:t>（</w:t>
      </w:r>
      <w:r w:rsidR="002B7F15" w:rsidRPr="00BC397A">
        <w:rPr>
          <w:rFonts w:ascii="宋体" w:hAnsi="宋体" w:hint="eastAsia"/>
          <w:bCs/>
          <w:szCs w:val="21"/>
        </w:rPr>
        <w:t>S</w:t>
      </w:r>
      <w:r w:rsidR="002B7F15" w:rsidRPr="00BC397A">
        <w:rPr>
          <w:rFonts w:ascii="宋体" w:hAnsi="宋体"/>
          <w:bCs/>
          <w:szCs w:val="21"/>
        </w:rPr>
        <w:t>tatistics</w:t>
      </w:r>
      <w:r w:rsidRPr="00BC397A">
        <w:rPr>
          <w:rFonts w:ascii="宋体" w:hAnsi="宋体" w:hint="eastAsia"/>
          <w:szCs w:val="21"/>
        </w:rPr>
        <w:t>）</w:t>
      </w:r>
    </w:p>
    <w:p w:rsidR="00027EB9" w:rsidRPr="00BC397A" w:rsidRDefault="001947EE">
      <w:pPr>
        <w:spacing w:line="360" w:lineRule="exact"/>
        <w:ind w:left="1054" w:hangingChars="500" w:hanging="1054"/>
        <w:rPr>
          <w:rFonts w:ascii="宋体" w:hAnsi="宋体"/>
          <w:szCs w:val="21"/>
        </w:rPr>
      </w:pPr>
      <w:r w:rsidRPr="00BC397A">
        <w:rPr>
          <w:rFonts w:ascii="宋体" w:hAnsi="宋体" w:hint="eastAsia"/>
          <w:b/>
          <w:szCs w:val="21"/>
        </w:rPr>
        <w:t>课程类别：</w:t>
      </w:r>
      <w:r w:rsidRPr="00BC397A">
        <w:rPr>
          <w:rFonts w:ascii="宋体" w:hAnsi="宋体" w:hint="eastAsia"/>
          <w:szCs w:val="21"/>
        </w:rPr>
        <w:t xml:space="preserve">专业任选 </w:t>
      </w:r>
    </w:p>
    <w:p w:rsidR="002B7F15" w:rsidRPr="00BC397A" w:rsidRDefault="001947EE">
      <w:pPr>
        <w:spacing w:line="360" w:lineRule="exact"/>
        <w:ind w:left="1054" w:hangingChars="500" w:hanging="1054"/>
        <w:rPr>
          <w:rFonts w:ascii="宋体" w:hAnsi="宋体"/>
          <w:bCs/>
          <w:szCs w:val="21"/>
        </w:rPr>
      </w:pPr>
      <w:r w:rsidRPr="00BC397A">
        <w:rPr>
          <w:rFonts w:ascii="宋体" w:hAnsi="宋体" w:hint="eastAsia"/>
          <w:b/>
          <w:szCs w:val="21"/>
        </w:rPr>
        <w:t>教学目的</w:t>
      </w:r>
      <w:r w:rsidR="002B7F15" w:rsidRPr="00BC397A">
        <w:rPr>
          <w:rFonts w:ascii="宋体" w:hAnsi="宋体" w:hint="eastAsia"/>
          <w:b/>
          <w:szCs w:val="21"/>
        </w:rPr>
        <w:t>：</w:t>
      </w:r>
      <w:r w:rsidR="002B7F15" w:rsidRPr="00BC397A">
        <w:rPr>
          <w:rFonts w:ascii="宋体" w:hAnsi="宋体" w:hint="eastAsia"/>
          <w:bCs/>
          <w:szCs w:val="21"/>
        </w:rPr>
        <w:t>为学生在做科研的过程中，提供了统计方法。该课程讲述了常用的统计方法，通过大量的实例，提高学生运用统计方法分析问题和解决问题的能力</w:t>
      </w:r>
    </w:p>
    <w:p w:rsidR="002B7F15" w:rsidRPr="00BC397A" w:rsidRDefault="001947EE" w:rsidP="002B7F15">
      <w:pPr>
        <w:ind w:left="1054" w:hangingChars="500" w:hanging="1054"/>
        <w:rPr>
          <w:rFonts w:ascii="宋体" w:hAnsi="宋体"/>
          <w:bCs/>
          <w:szCs w:val="21"/>
        </w:rPr>
      </w:pPr>
      <w:r w:rsidRPr="00BC397A">
        <w:rPr>
          <w:rFonts w:ascii="宋体" w:hAnsi="宋体" w:hint="eastAsia"/>
          <w:b/>
          <w:szCs w:val="21"/>
        </w:rPr>
        <w:t>教学内容：</w:t>
      </w:r>
      <w:r w:rsidR="002B7F15" w:rsidRPr="00BC397A">
        <w:rPr>
          <w:rFonts w:ascii="宋体" w:hAnsi="宋体" w:hint="eastAsia"/>
          <w:bCs/>
          <w:szCs w:val="21"/>
        </w:rPr>
        <w:t>为非统计专业的学生开设的课程。讲述了常用的统计方法。</w:t>
      </w:r>
    </w:p>
    <w:p w:rsidR="002B7F15" w:rsidRPr="00BC397A" w:rsidRDefault="002B7F15" w:rsidP="001947EE">
      <w:pPr>
        <w:pStyle w:val="a3"/>
        <w:numPr>
          <w:ilvl w:val="0"/>
          <w:numId w:val="1"/>
        </w:numPr>
        <w:ind w:firstLineChars="0"/>
        <w:rPr>
          <w:rFonts w:ascii="宋体" w:hAnsi="宋体" w:cs="宋体"/>
          <w:bCs/>
          <w:kern w:val="0"/>
          <w:szCs w:val="21"/>
        </w:rPr>
      </w:pPr>
      <w:r w:rsidRPr="00BC397A">
        <w:rPr>
          <w:rFonts w:ascii="宋体" w:hAnsi="宋体" w:cs="宋体" w:hint="eastAsia"/>
          <w:bCs/>
          <w:kern w:val="0"/>
          <w:szCs w:val="21"/>
        </w:rPr>
        <w:t>统计学的基本概念：统计学的历史概念、统计推断的内容，变量，数据的来源，抽样的方法</w:t>
      </w:r>
      <w:r w:rsidR="001947EE" w:rsidRPr="00BC397A">
        <w:rPr>
          <w:rFonts w:ascii="宋体" w:hAnsi="宋体" w:cs="宋体" w:hint="eastAsia"/>
          <w:bCs/>
          <w:kern w:val="0"/>
          <w:szCs w:val="21"/>
        </w:rPr>
        <w:t>。</w:t>
      </w:r>
    </w:p>
    <w:p w:rsidR="001947EE" w:rsidRPr="00BC397A" w:rsidRDefault="001947EE" w:rsidP="001947EE">
      <w:pPr>
        <w:pStyle w:val="a3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 w:rsidRPr="00BC397A">
        <w:rPr>
          <w:rFonts w:ascii="宋体" w:hAnsi="宋体" w:cs="宋体" w:hint="eastAsia"/>
          <w:bCs/>
          <w:kern w:val="0"/>
          <w:szCs w:val="21"/>
        </w:rPr>
        <w:t>用统计量描述数据：水平的度量、差异的度量、分布形状的度量。</w:t>
      </w:r>
    </w:p>
    <w:p w:rsidR="001947EE" w:rsidRPr="00BC397A" w:rsidRDefault="001947EE" w:rsidP="001947EE">
      <w:pPr>
        <w:pStyle w:val="a3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 w:rsidRPr="00BC397A">
        <w:rPr>
          <w:rFonts w:ascii="宋体" w:hAnsi="宋体" w:cs="宋体" w:hint="eastAsia"/>
          <w:bCs/>
          <w:kern w:val="0"/>
          <w:szCs w:val="21"/>
        </w:rPr>
        <w:t>用图表表示数据：用图表展示定性数据、用图表展示定量数据</w:t>
      </w:r>
    </w:p>
    <w:p w:rsidR="001947EE" w:rsidRPr="00BC397A" w:rsidRDefault="001947EE" w:rsidP="001947EE">
      <w:pPr>
        <w:pStyle w:val="a3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 w:rsidRPr="00BC397A">
        <w:rPr>
          <w:rFonts w:ascii="宋体" w:hAnsi="宋体" w:cs="宋体" w:hint="eastAsia"/>
          <w:bCs/>
          <w:kern w:val="0"/>
          <w:szCs w:val="21"/>
        </w:rPr>
        <w:t>参数估计：点估计和区间估计</w:t>
      </w:r>
    </w:p>
    <w:p w:rsidR="001947EE" w:rsidRPr="00BC397A" w:rsidRDefault="001947EE" w:rsidP="001947EE">
      <w:pPr>
        <w:pStyle w:val="a3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 w:rsidRPr="00BC397A">
        <w:rPr>
          <w:rFonts w:ascii="宋体" w:hAnsi="宋体" w:cs="宋体" w:hint="eastAsia"/>
          <w:bCs/>
          <w:kern w:val="0"/>
          <w:szCs w:val="21"/>
        </w:rPr>
        <w:t xml:space="preserve">假设检验 </w:t>
      </w:r>
      <w:r w:rsidRPr="00BC397A">
        <w:rPr>
          <w:rFonts w:ascii="宋体" w:hAnsi="宋体" w:cs="宋体"/>
          <w:bCs/>
          <w:kern w:val="0"/>
          <w:szCs w:val="21"/>
        </w:rPr>
        <w:t>t-</w:t>
      </w:r>
      <w:r w:rsidRPr="00BC397A">
        <w:rPr>
          <w:rFonts w:ascii="宋体" w:hAnsi="宋体" w:cs="宋体" w:hint="eastAsia"/>
          <w:bCs/>
          <w:kern w:val="0"/>
          <w:szCs w:val="21"/>
        </w:rPr>
        <w:t>检验：假设的基本原理、步骤、两类错误及其应该注意的问题</w:t>
      </w:r>
    </w:p>
    <w:p w:rsidR="001947EE" w:rsidRPr="00BC397A" w:rsidRDefault="001947EE" w:rsidP="001947EE">
      <w:pPr>
        <w:pStyle w:val="a3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 w:rsidRPr="00BC397A">
        <w:rPr>
          <w:rFonts w:ascii="宋体" w:hAnsi="宋体" w:cs="宋体" w:hint="eastAsia"/>
          <w:bCs/>
          <w:kern w:val="0"/>
          <w:szCs w:val="21"/>
        </w:rPr>
        <w:t>方差分析、协方差分析：单因素方差分析、多因素方差分析、协方差分析</w:t>
      </w:r>
    </w:p>
    <w:p w:rsidR="001947EE" w:rsidRPr="00BC397A" w:rsidRDefault="001947EE" w:rsidP="001947EE">
      <w:pPr>
        <w:pStyle w:val="a3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 w:rsidRPr="00BC397A">
        <w:rPr>
          <w:rFonts w:ascii="宋体" w:hAnsi="宋体" w:hint="eastAsia"/>
          <w:szCs w:val="21"/>
        </w:rPr>
        <w:t>相关分析、偏相关：相关性分析的种类、方法、偏相关的定义及计算方法</w:t>
      </w:r>
    </w:p>
    <w:p w:rsidR="001947EE" w:rsidRPr="00BC397A" w:rsidRDefault="001947EE" w:rsidP="001947EE">
      <w:pPr>
        <w:pStyle w:val="a3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 w:rsidRPr="00BC397A">
        <w:rPr>
          <w:rFonts w:ascii="宋体" w:hAnsi="宋体" w:cs="宋体" w:hint="eastAsia"/>
          <w:bCs/>
          <w:kern w:val="0"/>
          <w:szCs w:val="21"/>
        </w:rPr>
        <w:t>线性回归：线性回归的来源、定义、理论依据、实例。多元线性回归的实例、有虚拟变量的回归。逻辑回归。</w:t>
      </w:r>
    </w:p>
    <w:p w:rsidR="001947EE" w:rsidRPr="00BC397A" w:rsidRDefault="001947EE" w:rsidP="001947EE">
      <w:pPr>
        <w:pStyle w:val="a3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 w:rsidRPr="00BC397A">
        <w:rPr>
          <w:rFonts w:ascii="宋体" w:hAnsi="宋体" w:cs="宋体" w:hint="eastAsia"/>
          <w:bCs/>
          <w:kern w:val="0"/>
          <w:szCs w:val="21"/>
        </w:rPr>
        <w:t>聚类分析：聚类分析：系统聚类、K-means聚类及实例</w:t>
      </w:r>
    </w:p>
    <w:p w:rsidR="002B7F15" w:rsidRPr="00BC397A" w:rsidRDefault="001947EE" w:rsidP="001947EE">
      <w:pPr>
        <w:pStyle w:val="a3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 w:rsidRPr="00BC397A">
        <w:rPr>
          <w:rFonts w:ascii="宋体" w:hAnsi="宋体" w:cs="宋体" w:hint="eastAsia"/>
          <w:kern w:val="0"/>
          <w:szCs w:val="21"/>
        </w:rPr>
        <w:t>主成分分析、因子分析：主成分分析、因子分析的理论基础、步骤、实例分析</w:t>
      </w:r>
    </w:p>
    <w:p w:rsidR="00027EB9" w:rsidRPr="00BC397A" w:rsidRDefault="001947EE">
      <w:pPr>
        <w:spacing w:line="360" w:lineRule="exact"/>
        <w:ind w:left="1054" w:hangingChars="500" w:hanging="1054"/>
        <w:rPr>
          <w:rFonts w:ascii="宋体" w:hAnsi="宋体"/>
          <w:szCs w:val="21"/>
        </w:rPr>
      </w:pPr>
      <w:r w:rsidRPr="00BC397A">
        <w:rPr>
          <w:rFonts w:ascii="宋体" w:hAnsi="宋体" w:hint="eastAsia"/>
          <w:b/>
          <w:szCs w:val="21"/>
        </w:rPr>
        <w:t>参考教材：</w:t>
      </w:r>
      <w:r w:rsidR="002B7F15" w:rsidRPr="00BC397A">
        <w:rPr>
          <w:rFonts w:ascii="宋体" w:hAnsi="宋体" w:hint="eastAsia"/>
          <w:szCs w:val="21"/>
        </w:rPr>
        <w:t>贾俊平编著，《</w:t>
      </w:r>
      <w:r w:rsidR="002B7F15" w:rsidRPr="00BC397A">
        <w:rPr>
          <w:rFonts w:ascii="宋体" w:hAnsi="宋体" w:cs="宋体" w:hint="eastAsia"/>
          <w:bCs/>
          <w:kern w:val="0"/>
          <w:szCs w:val="21"/>
        </w:rPr>
        <w:t>统计学</w:t>
      </w:r>
      <w:r w:rsidR="002B7F15" w:rsidRPr="00BC397A">
        <w:rPr>
          <w:rFonts w:ascii="宋体" w:hAnsi="宋体" w:hint="eastAsia"/>
          <w:szCs w:val="21"/>
        </w:rPr>
        <w:t>》，中国人民大学出版社 第七版</w:t>
      </w:r>
    </w:p>
    <w:p w:rsidR="002B7F15" w:rsidRPr="00BC397A" w:rsidRDefault="002B7F15">
      <w:pPr>
        <w:spacing w:line="360" w:lineRule="exact"/>
        <w:ind w:left="1054" w:hangingChars="500" w:hanging="1054"/>
        <w:rPr>
          <w:rFonts w:ascii="宋体" w:hAnsi="宋体"/>
          <w:szCs w:val="21"/>
        </w:rPr>
      </w:pPr>
      <w:r w:rsidRPr="00BC397A">
        <w:rPr>
          <w:rFonts w:ascii="宋体" w:hAnsi="宋体" w:hint="eastAsia"/>
          <w:b/>
          <w:szCs w:val="21"/>
        </w:rPr>
        <w:t xml:space="preserve"> </w:t>
      </w:r>
      <w:r w:rsidRPr="00BC397A">
        <w:rPr>
          <w:rFonts w:ascii="宋体" w:hAnsi="宋体"/>
          <w:b/>
          <w:szCs w:val="21"/>
        </w:rPr>
        <w:t xml:space="preserve">       </w:t>
      </w:r>
      <w:r w:rsidRPr="00BC397A">
        <w:rPr>
          <w:rFonts w:ascii="宋体" w:hAnsi="宋体"/>
          <w:szCs w:val="21"/>
        </w:rPr>
        <w:t xml:space="preserve">  </w:t>
      </w:r>
      <w:r w:rsidRPr="00BC397A">
        <w:rPr>
          <w:rFonts w:ascii="宋体" w:hAnsi="宋体" w:hint="eastAsia"/>
          <w:szCs w:val="21"/>
        </w:rPr>
        <w:t>何晓群邓编著《多元统计学》，中国人民大学出版社 第三版</w:t>
      </w:r>
    </w:p>
    <w:p w:rsidR="00027EB9" w:rsidRPr="00BC397A" w:rsidRDefault="001947EE">
      <w:pPr>
        <w:spacing w:line="360" w:lineRule="exact"/>
        <w:ind w:left="1054" w:hangingChars="500" w:hanging="1054"/>
        <w:rPr>
          <w:rFonts w:ascii="宋体" w:hAnsi="宋体"/>
          <w:szCs w:val="21"/>
        </w:rPr>
      </w:pPr>
      <w:r w:rsidRPr="00BC397A">
        <w:rPr>
          <w:rFonts w:ascii="宋体" w:hAnsi="宋体" w:hint="eastAsia"/>
          <w:b/>
          <w:szCs w:val="21"/>
        </w:rPr>
        <w:t>教学方法：</w:t>
      </w:r>
      <w:r w:rsidRPr="00BC397A">
        <w:rPr>
          <w:rFonts w:ascii="宋体" w:hAnsi="宋体" w:hint="eastAsia"/>
          <w:szCs w:val="21"/>
        </w:rPr>
        <w:t>线上线下混合教学</w:t>
      </w:r>
    </w:p>
    <w:p w:rsidR="00027EB9" w:rsidRPr="00BC397A" w:rsidRDefault="001947EE">
      <w:pPr>
        <w:spacing w:line="360" w:lineRule="exact"/>
        <w:ind w:left="1054" w:hangingChars="500" w:hanging="1054"/>
        <w:rPr>
          <w:rFonts w:ascii="宋体" w:hAnsi="宋体"/>
          <w:szCs w:val="21"/>
        </w:rPr>
      </w:pPr>
      <w:r w:rsidRPr="00BC397A">
        <w:rPr>
          <w:rFonts w:ascii="宋体" w:hAnsi="宋体" w:hint="eastAsia"/>
          <w:b/>
          <w:szCs w:val="21"/>
        </w:rPr>
        <w:t>学时学分：</w:t>
      </w:r>
      <w:r w:rsidRPr="00BC397A">
        <w:rPr>
          <w:rFonts w:ascii="宋体" w:hAnsi="宋体" w:hint="eastAsia"/>
          <w:szCs w:val="21"/>
        </w:rPr>
        <w:t>34学时</w:t>
      </w:r>
      <w:r w:rsidR="002B7F15" w:rsidRPr="00BC397A">
        <w:rPr>
          <w:rFonts w:ascii="宋体" w:hAnsi="宋体" w:hint="eastAsia"/>
          <w:szCs w:val="21"/>
        </w:rPr>
        <w:t>，</w:t>
      </w:r>
      <w:r w:rsidRPr="00BC397A">
        <w:rPr>
          <w:rFonts w:ascii="宋体" w:hAnsi="宋体" w:hint="eastAsia"/>
          <w:szCs w:val="21"/>
        </w:rPr>
        <w:t xml:space="preserve">2学分 </w:t>
      </w:r>
    </w:p>
    <w:p w:rsidR="00027EB9" w:rsidRPr="00BC397A" w:rsidRDefault="001947EE">
      <w:pPr>
        <w:spacing w:line="360" w:lineRule="exact"/>
        <w:ind w:left="1054" w:hangingChars="500" w:hanging="1054"/>
        <w:rPr>
          <w:rFonts w:ascii="宋体" w:hAnsi="宋体"/>
          <w:bCs/>
          <w:szCs w:val="21"/>
        </w:rPr>
      </w:pPr>
      <w:r w:rsidRPr="00BC397A">
        <w:rPr>
          <w:rFonts w:ascii="宋体" w:hAnsi="宋体" w:hint="eastAsia"/>
          <w:b/>
          <w:szCs w:val="21"/>
        </w:rPr>
        <w:t>考试方式：</w:t>
      </w:r>
      <w:r w:rsidRPr="00BC397A">
        <w:rPr>
          <w:rFonts w:ascii="宋体" w:hAnsi="宋体" w:hint="eastAsia"/>
          <w:bCs/>
          <w:szCs w:val="21"/>
        </w:rPr>
        <w:t>平时成绩</w:t>
      </w:r>
      <w:r w:rsidR="002B7F15" w:rsidRPr="00BC397A">
        <w:rPr>
          <w:rFonts w:ascii="宋体" w:hAnsi="宋体" w:hint="eastAsia"/>
          <w:bCs/>
          <w:szCs w:val="21"/>
        </w:rPr>
        <w:t>+</w:t>
      </w:r>
      <w:r w:rsidR="002B7F15" w:rsidRPr="00BC397A">
        <w:rPr>
          <w:rFonts w:ascii="宋体" w:hAnsi="宋体"/>
          <w:bCs/>
          <w:szCs w:val="21"/>
        </w:rPr>
        <w:t>1</w:t>
      </w:r>
      <w:r w:rsidRPr="00BC397A">
        <w:rPr>
          <w:rFonts w:ascii="宋体" w:hAnsi="宋体" w:hint="eastAsia"/>
          <w:bCs/>
          <w:szCs w:val="21"/>
        </w:rPr>
        <w:t>个课程论文</w:t>
      </w:r>
    </w:p>
    <w:p w:rsidR="00027EB9" w:rsidRPr="00BC397A" w:rsidRDefault="00027EB9">
      <w:pPr>
        <w:rPr>
          <w:rFonts w:ascii="宋体" w:hAnsi="宋体"/>
          <w:szCs w:val="21"/>
        </w:rPr>
      </w:pPr>
      <w:bookmarkStart w:id="0" w:name="_GoBack"/>
      <w:bookmarkEnd w:id="0"/>
    </w:p>
    <w:sectPr w:rsidR="00027EB9" w:rsidRPr="00BC3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CFC" w:rsidRDefault="00D50CFC" w:rsidP="00BC397A">
      <w:r>
        <w:separator/>
      </w:r>
    </w:p>
  </w:endnote>
  <w:endnote w:type="continuationSeparator" w:id="0">
    <w:p w:rsidR="00D50CFC" w:rsidRDefault="00D50CFC" w:rsidP="00BC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CFC" w:rsidRDefault="00D50CFC" w:rsidP="00BC397A">
      <w:r>
        <w:separator/>
      </w:r>
    </w:p>
  </w:footnote>
  <w:footnote w:type="continuationSeparator" w:id="0">
    <w:p w:rsidR="00D50CFC" w:rsidRDefault="00D50CFC" w:rsidP="00BC3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F476D"/>
    <w:multiLevelType w:val="hybridMultilevel"/>
    <w:tmpl w:val="83DE5726"/>
    <w:lvl w:ilvl="0" w:tplc="8E22184C">
      <w:start w:val="1"/>
      <w:numFmt w:val="decimal"/>
      <w:lvlText w:val="%1."/>
      <w:lvlJc w:val="left"/>
      <w:pPr>
        <w:ind w:left="1515" w:hanging="360"/>
      </w:pPr>
      <w:rPr>
        <w:rFonts w:ascii="Times New Roman" w:hAns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995" w:hanging="420"/>
      </w:pPr>
    </w:lvl>
    <w:lvl w:ilvl="2" w:tplc="0409001B" w:tentative="1">
      <w:start w:val="1"/>
      <w:numFmt w:val="lowerRoman"/>
      <w:lvlText w:val="%3."/>
      <w:lvlJc w:val="right"/>
      <w:pPr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ind w:left="2835" w:hanging="420"/>
      </w:pPr>
    </w:lvl>
    <w:lvl w:ilvl="4" w:tplc="04090019" w:tentative="1">
      <w:start w:val="1"/>
      <w:numFmt w:val="lowerLetter"/>
      <w:lvlText w:val="%5)"/>
      <w:lvlJc w:val="left"/>
      <w:pPr>
        <w:ind w:left="3255" w:hanging="420"/>
      </w:pPr>
    </w:lvl>
    <w:lvl w:ilvl="5" w:tplc="0409001B" w:tentative="1">
      <w:start w:val="1"/>
      <w:numFmt w:val="lowerRoman"/>
      <w:lvlText w:val="%6."/>
      <w:lvlJc w:val="right"/>
      <w:pPr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ind w:left="4095" w:hanging="420"/>
      </w:pPr>
    </w:lvl>
    <w:lvl w:ilvl="7" w:tplc="04090019" w:tentative="1">
      <w:start w:val="1"/>
      <w:numFmt w:val="lowerLetter"/>
      <w:lvlText w:val="%8)"/>
      <w:lvlJc w:val="left"/>
      <w:pPr>
        <w:ind w:left="4515" w:hanging="420"/>
      </w:pPr>
    </w:lvl>
    <w:lvl w:ilvl="8" w:tplc="0409001B" w:tentative="1">
      <w:start w:val="1"/>
      <w:numFmt w:val="lowerRoman"/>
      <w:lvlText w:val="%9."/>
      <w:lvlJc w:val="right"/>
      <w:pPr>
        <w:ind w:left="49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5OGE3NWE2YjFjZjEyMGMxOGExYzU4ODE5OTYwMDAifQ=="/>
  </w:docVars>
  <w:rsids>
    <w:rsidRoot w:val="009A1020"/>
    <w:rsid w:val="00027EB9"/>
    <w:rsid w:val="001947EE"/>
    <w:rsid w:val="002B7F15"/>
    <w:rsid w:val="00600AF9"/>
    <w:rsid w:val="009A1020"/>
    <w:rsid w:val="00BC397A"/>
    <w:rsid w:val="00D50CFC"/>
    <w:rsid w:val="4583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81F3D2-DD9E-46DF-BE64-17CEE42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1947EE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C3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C397A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C3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C397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>微软中国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z</dc:creator>
  <cp:lastModifiedBy>Windows 用户</cp:lastModifiedBy>
  <cp:revision>3</cp:revision>
  <dcterms:created xsi:type="dcterms:W3CDTF">2023-09-11T01:41:00Z</dcterms:created>
  <dcterms:modified xsi:type="dcterms:W3CDTF">2023-09-11T01:42:00Z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87CB6B266F8542AF861FF606FBDF382C_12</vt:lpwstr>
  </property>
</Properties>
</file>